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4931C4" w:rsidRPr="004931C4" w14:paraId="6C79DA68" w14:textId="77777777" w:rsidTr="00935E82">
        <w:trPr>
          <w:trHeight w:val="691"/>
        </w:trPr>
        <w:tc>
          <w:tcPr>
            <w:tcW w:w="2500" w:type="pct"/>
          </w:tcPr>
          <w:p w14:paraId="2F52097F" w14:textId="79BA8478" w:rsidR="00F17713" w:rsidRPr="004931C4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 </w:t>
            </w:r>
          </w:p>
          <w:p w14:paraId="79430FF8" w14:textId="137C1F50" w:rsidR="004931C4" w:rsidRPr="006E047D" w:rsidRDefault="006E047D" w:rsidP="00F17713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Superintendent of Schools</w:t>
            </w:r>
          </w:p>
          <w:p w14:paraId="1CC89E33" w14:textId="77777777" w:rsidR="00935E82" w:rsidRPr="004931C4" w:rsidRDefault="00935E82" w:rsidP="00F17713">
            <w:pPr>
              <w:rPr>
                <w:b/>
                <w:color w:val="FF0000"/>
                <w:sz w:val="28"/>
                <w:u w:val="single"/>
              </w:rPr>
            </w:pPr>
          </w:p>
        </w:tc>
        <w:tc>
          <w:tcPr>
            <w:tcW w:w="2500" w:type="pct"/>
          </w:tcPr>
          <w:p w14:paraId="5769BCCE" w14:textId="77777777" w:rsidR="00F17713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School Corporation</w:t>
            </w:r>
          </w:p>
          <w:p w14:paraId="4DF48ED9" w14:textId="77777777" w:rsidR="006E047D" w:rsidRPr="006E047D" w:rsidRDefault="006E047D" w:rsidP="006E047D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East Porter County School Corporation</w:t>
            </w:r>
          </w:p>
          <w:p w14:paraId="0E7D001C" w14:textId="0378E396" w:rsidR="00961331" w:rsidRPr="004931C4" w:rsidRDefault="00961331" w:rsidP="00F17713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148E1EAC" w14:textId="77777777" w:rsidTr="00935E82">
        <w:tc>
          <w:tcPr>
            <w:tcW w:w="5000" w:type="pct"/>
            <w:gridSpan w:val="2"/>
          </w:tcPr>
          <w:p w14:paraId="19BCB66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Job Description</w:t>
            </w:r>
          </w:p>
          <w:p w14:paraId="47B1BEE6" w14:textId="77777777" w:rsidR="006E047D" w:rsidRPr="006E047D" w:rsidRDefault="006E047D" w:rsidP="006E047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E047D">
              <w:rPr>
                <w:rFonts w:ascii="Times New Roman" w:hAnsi="Times New Roman" w:cs="Times New Roman"/>
              </w:rPr>
              <w:t>Effective skills in communication, multitasking, collaboration, and marketing.</w:t>
            </w:r>
          </w:p>
          <w:p w14:paraId="08F54AE2" w14:textId="77777777" w:rsidR="006E047D" w:rsidRPr="006E047D" w:rsidRDefault="006E047D" w:rsidP="006E047D">
            <w:pPr>
              <w:ind w:left="90"/>
              <w:rPr>
                <w:rFonts w:ascii="Times New Roman" w:hAnsi="Times New Roman" w:cs="Times New Roman"/>
              </w:rPr>
            </w:pPr>
            <w:r w:rsidRPr="006E047D">
              <w:rPr>
                <w:rFonts w:ascii="Times New Roman" w:hAnsi="Times New Roman" w:cs="Times New Roman"/>
              </w:rPr>
              <w:t>Strong working knowledge of community relations and willingness to be a visible community leader.</w:t>
            </w:r>
          </w:p>
          <w:p w14:paraId="454684F6" w14:textId="77777777" w:rsidR="006E047D" w:rsidRDefault="006E047D" w:rsidP="006E047D">
            <w:pPr>
              <w:pStyle w:val="ListParagraph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67A86F" w14:textId="77777777" w:rsidR="006E047D" w:rsidRPr="006E047D" w:rsidRDefault="006E047D" w:rsidP="006E047D">
            <w:pPr>
              <w:rPr>
                <w:rFonts w:ascii="Times New Roman" w:hAnsi="Times New Roman" w:cs="Times New Roman"/>
              </w:rPr>
            </w:pPr>
            <w:r w:rsidRPr="006E047D">
              <w:rPr>
                <w:rFonts w:ascii="Times New Roman" w:hAnsi="Times New Roman" w:cs="Times New Roman"/>
              </w:rPr>
              <w:t>Approachable leader with demonstrated ability to motivate all members of the faculty and staff and embrace a culture of excellence and continued improvement.</w:t>
            </w:r>
          </w:p>
          <w:p w14:paraId="4CB586B6" w14:textId="77777777" w:rsidR="006E047D" w:rsidRPr="00B65B28" w:rsidRDefault="006E047D" w:rsidP="006E047D">
            <w:pPr>
              <w:ind w:left="450"/>
              <w:rPr>
                <w:rFonts w:ascii="Times New Roman" w:hAnsi="Times New Roman" w:cs="Times New Roman"/>
              </w:rPr>
            </w:pPr>
          </w:p>
          <w:p w14:paraId="77AD5E9B" w14:textId="6AFDCC88" w:rsidR="00F17713" w:rsidRPr="004931C4" w:rsidRDefault="006E047D" w:rsidP="006E047D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Values relationships as a foundation of the district, both internal and external</w:t>
            </w:r>
          </w:p>
          <w:p w14:paraId="523D4BB4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028605F9" w14:textId="77777777" w:rsidTr="00935E82">
        <w:tc>
          <w:tcPr>
            <w:tcW w:w="5000" w:type="pct"/>
            <w:gridSpan w:val="2"/>
          </w:tcPr>
          <w:p w14:paraId="2B3B5DA4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Experience Required</w:t>
            </w:r>
          </w:p>
          <w:p w14:paraId="148796E0" w14:textId="77777777" w:rsidR="006E047D" w:rsidRPr="006E047D" w:rsidRDefault="006E047D" w:rsidP="006E047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E047D">
              <w:rPr>
                <w:rFonts w:ascii="Times New Roman" w:hAnsi="Times New Roman" w:cs="Times New Roman"/>
              </w:rPr>
              <w:t xml:space="preserve">Central office leadership or building-level leadership preferred. </w:t>
            </w:r>
          </w:p>
          <w:p w14:paraId="1DE2027C" w14:textId="7E015DA9" w:rsidR="00F17713" w:rsidRPr="006E047D" w:rsidRDefault="006E047D" w:rsidP="006E047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E047D">
              <w:rPr>
                <w:rFonts w:ascii="Times New Roman" w:hAnsi="Times New Roman" w:cs="Times New Roman"/>
              </w:rPr>
              <w:t>A minimum of three years of successful public school teaching preferred.</w:t>
            </w:r>
          </w:p>
        </w:tc>
      </w:tr>
      <w:tr w:rsidR="004931C4" w:rsidRPr="004931C4" w14:paraId="126BF504" w14:textId="77777777" w:rsidTr="00935E82">
        <w:tc>
          <w:tcPr>
            <w:tcW w:w="5000" w:type="pct"/>
            <w:gridSpan w:val="2"/>
          </w:tcPr>
          <w:p w14:paraId="6A9FDA66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How to apply</w:t>
            </w:r>
          </w:p>
          <w:p w14:paraId="14AF39F5" w14:textId="77777777" w:rsidR="006E047D" w:rsidRDefault="006E047D" w:rsidP="006E047D">
            <w:pPr>
              <w:rPr>
                <w:rFonts w:ascii="Times New Roman" w:hAnsi="Times New Roman" w:cs="Times New Roman"/>
                <w:b/>
                <w:i/>
              </w:rPr>
            </w:pPr>
            <w:r w:rsidRPr="007C5AFD">
              <w:rPr>
                <w:rFonts w:ascii="Times New Roman" w:hAnsi="Times New Roman" w:cs="Times New Roman"/>
                <w:b/>
                <w:i/>
              </w:rPr>
              <w:t>All applicants are expected to provide the following:</w:t>
            </w:r>
          </w:p>
          <w:p w14:paraId="214F2EEB" w14:textId="77777777" w:rsidR="006E047D" w:rsidRPr="004D56F6" w:rsidRDefault="006E047D" w:rsidP="006E047D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5C7A8B6" w14:textId="77777777" w:rsidR="006E047D" w:rsidRPr="007C5AFD" w:rsidRDefault="006E047D" w:rsidP="006E047D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ab/>
            </w:r>
            <w:r w:rsidRPr="007C5AFD">
              <w:rPr>
                <w:rFonts w:ascii="Times New Roman" w:hAnsi="Times New Roman" w:cs="Times New Roman"/>
              </w:rPr>
              <w:tab/>
              <w:t>Letter of Intent</w:t>
            </w:r>
          </w:p>
          <w:p w14:paraId="07A048EE" w14:textId="77777777" w:rsidR="006E047D" w:rsidRPr="007C5AFD" w:rsidRDefault="006E047D" w:rsidP="006E047D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Resume</w:t>
            </w:r>
          </w:p>
          <w:p w14:paraId="2B1A7AD9" w14:textId="77777777" w:rsidR="006E047D" w:rsidRPr="007C5AFD" w:rsidRDefault="006E047D" w:rsidP="006E047D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Completed and signed application </w:t>
            </w:r>
          </w:p>
          <w:p w14:paraId="31E7AD00" w14:textId="77777777" w:rsidR="006E047D" w:rsidRPr="007C5AFD" w:rsidRDefault="006E047D" w:rsidP="006E047D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Response to all application questions</w:t>
            </w:r>
          </w:p>
          <w:p w14:paraId="1FE4AE7F" w14:textId="77777777" w:rsidR="006E047D" w:rsidRPr="007C5AFD" w:rsidRDefault="006E047D" w:rsidP="006E047D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Copy of valid Indiana Superintendent license or evidence of qualification</w:t>
            </w:r>
          </w:p>
          <w:p w14:paraId="2306FB48" w14:textId="77777777" w:rsidR="006E047D" w:rsidRPr="007C5AFD" w:rsidRDefault="006E047D" w:rsidP="006E047D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College/University credentials and transcripts</w:t>
            </w:r>
          </w:p>
          <w:p w14:paraId="5DE2B506" w14:textId="77777777" w:rsidR="006E047D" w:rsidRPr="007C5AFD" w:rsidRDefault="006E047D" w:rsidP="006E047D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Three (3) current letters of reference (Two years or less)</w:t>
            </w:r>
          </w:p>
          <w:p w14:paraId="3A777ACF" w14:textId="77777777" w:rsidR="006E047D" w:rsidRDefault="006E047D" w:rsidP="006E047D">
            <w:pPr>
              <w:rPr>
                <w:rFonts w:ascii="Times New Roman" w:hAnsi="Times New Roman" w:cs="Times New Roman"/>
              </w:rPr>
            </w:pPr>
          </w:p>
          <w:p w14:paraId="32238D60" w14:textId="77777777" w:rsidR="006E047D" w:rsidRPr="007C5AFD" w:rsidRDefault="006E047D" w:rsidP="006E047D">
            <w:pPr>
              <w:rPr>
                <w:rFonts w:ascii="Times New Roman" w:hAnsi="Times New Roman" w:cs="Times New Roman"/>
              </w:rPr>
            </w:pPr>
          </w:p>
          <w:p w14:paraId="18F37139" w14:textId="31F99E16" w:rsidR="006E047D" w:rsidRDefault="006E047D" w:rsidP="006E047D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Please complete all application documents including the required signatures. Only complete applications (including all required applications documents) will be considered. </w:t>
            </w:r>
            <w:r>
              <w:rPr>
                <w:rFonts w:ascii="Times New Roman" w:hAnsi="Times New Roman" w:cs="Times New Roman"/>
              </w:rPr>
              <w:t>Send as one (1) .pdf document.</w:t>
            </w:r>
          </w:p>
          <w:p w14:paraId="4E4B46E9" w14:textId="77777777" w:rsidR="006E047D" w:rsidRDefault="006E047D" w:rsidP="006E047D">
            <w:pPr>
              <w:rPr>
                <w:rFonts w:ascii="Times New Roman" w:hAnsi="Times New Roman" w:cs="Times New Roman"/>
              </w:rPr>
            </w:pPr>
          </w:p>
          <w:p w14:paraId="38EC431E" w14:textId="77777777" w:rsidR="006E047D" w:rsidRPr="00FE711B" w:rsidRDefault="006E047D" w:rsidP="006E047D">
            <w:pPr>
              <w:rPr>
                <w:rFonts w:ascii="Times New Roman" w:hAnsi="Times New Roman" w:cs="Times New Roman"/>
              </w:rPr>
            </w:pPr>
            <w:r w:rsidRPr="00543576">
              <w:rPr>
                <w:rFonts w:ascii="Times New Roman" w:hAnsi="Times New Roman" w:cs="Times New Roman"/>
              </w:rPr>
              <w:t xml:space="preserve">All materials should be emailed to: Dr. Terry McDaniel at </w:t>
            </w:r>
            <w:hyperlink r:id="rId5" w:history="1">
              <w:r w:rsidRPr="00543576">
                <w:rPr>
                  <w:rStyle w:val="Hyperlink"/>
                  <w:rFonts w:ascii="Times New Roman" w:hAnsi="Times New Roman" w:cs="Times New Roman"/>
                </w:rPr>
                <w:t>Tmcdaniel@indstate.edu</w:t>
              </w:r>
            </w:hyperlink>
            <w:r w:rsidRPr="00543576">
              <w:rPr>
                <w:rFonts w:ascii="Times New Roman" w:hAnsi="Times New Roman" w:cs="Times New Roman"/>
              </w:rPr>
              <w:t>.</w:t>
            </w:r>
          </w:p>
          <w:p w14:paraId="76D2DCC2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4A43568F" w14:textId="77777777" w:rsidTr="00935E82">
        <w:tc>
          <w:tcPr>
            <w:tcW w:w="5000" w:type="pct"/>
            <w:gridSpan w:val="2"/>
          </w:tcPr>
          <w:p w14:paraId="52A35BB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 Start Date</w:t>
            </w:r>
          </w:p>
          <w:p w14:paraId="55C38E9F" w14:textId="4F49C5C0" w:rsidR="00935E82" w:rsidRPr="006E047D" w:rsidRDefault="006E047D" w:rsidP="005B095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July 1, 2026</w:t>
            </w:r>
          </w:p>
        </w:tc>
      </w:tr>
      <w:tr w:rsidR="004931C4" w:rsidRPr="004931C4" w14:paraId="0EA64DC9" w14:textId="77777777" w:rsidTr="00935E82">
        <w:tc>
          <w:tcPr>
            <w:tcW w:w="5000" w:type="pct"/>
            <w:gridSpan w:val="2"/>
          </w:tcPr>
          <w:p w14:paraId="145C7BE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Application Deadline</w:t>
            </w:r>
          </w:p>
          <w:p w14:paraId="08A720E9" w14:textId="714A7509" w:rsidR="00935E82" w:rsidRPr="006E047D" w:rsidRDefault="006E047D" w:rsidP="005B0953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April 10, 2026</w:t>
            </w:r>
          </w:p>
        </w:tc>
      </w:tr>
      <w:tr w:rsidR="004931C4" w:rsidRPr="004931C4" w14:paraId="3670DB27" w14:textId="77777777" w:rsidTr="00935E82">
        <w:tc>
          <w:tcPr>
            <w:tcW w:w="5000" w:type="pct"/>
            <w:gridSpan w:val="2"/>
          </w:tcPr>
          <w:p w14:paraId="1D02C1E8" w14:textId="4FBFABDC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Contact Information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</w:t>
            </w:r>
          </w:p>
          <w:p w14:paraId="6E668987" w14:textId="77777777" w:rsidR="006E047D" w:rsidRPr="007C5AFD" w:rsidRDefault="006E047D" w:rsidP="006E047D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Inquiries related to this application should be directed to the University Search Team members. </w:t>
            </w:r>
          </w:p>
          <w:p w14:paraId="6EB7032A" w14:textId="77777777" w:rsidR="006E047D" w:rsidRPr="00010C21" w:rsidRDefault="006E047D" w:rsidP="006E047D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Contact: Dr. </w:t>
            </w:r>
            <w:r>
              <w:rPr>
                <w:rFonts w:ascii="Times New Roman" w:hAnsi="Times New Roman" w:cs="Times New Roman"/>
              </w:rPr>
              <w:t xml:space="preserve">Terry McDaniel at </w:t>
            </w:r>
            <w:hyperlink r:id="rId6" w:history="1">
              <w:r w:rsidRPr="002A6346">
                <w:rPr>
                  <w:rStyle w:val="Hyperlink"/>
                  <w:rFonts w:ascii="Times New Roman" w:hAnsi="Times New Roman" w:cs="Times New Roman"/>
                </w:rPr>
                <w:t>tmcdaniel@indstate.edu</w:t>
              </w:r>
            </w:hyperlink>
            <w:r>
              <w:rPr>
                <w:rFonts w:ascii="Times New Roman" w:hAnsi="Times New Roman" w:cs="Times New Roman"/>
              </w:rPr>
              <w:t xml:space="preserve"> or 812-821-7252</w:t>
            </w:r>
          </w:p>
          <w:p w14:paraId="1DBB532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</w:tbl>
    <w:p w14:paraId="2294298E" w14:textId="77777777" w:rsidR="00F17713" w:rsidRPr="004931C4" w:rsidRDefault="00F17713" w:rsidP="00F17713">
      <w:pPr>
        <w:rPr>
          <w:b/>
          <w:color w:val="FF0000"/>
          <w:u w:val="single"/>
        </w:rPr>
      </w:pPr>
    </w:p>
    <w:sectPr w:rsidR="00F17713" w:rsidRPr="004931C4" w:rsidSect="00935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368"/>
    <w:multiLevelType w:val="hybridMultilevel"/>
    <w:tmpl w:val="2E5A9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31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tLAwNLYwNzU0MDFQ0lEKTi0uzszPAykwqgUA9okYpSwAAAA="/>
  </w:docVars>
  <w:rsids>
    <w:rsidRoot w:val="00F17713"/>
    <w:rsid w:val="002B259C"/>
    <w:rsid w:val="004931C4"/>
    <w:rsid w:val="004E7515"/>
    <w:rsid w:val="00540654"/>
    <w:rsid w:val="005B0953"/>
    <w:rsid w:val="006E047D"/>
    <w:rsid w:val="008E311B"/>
    <w:rsid w:val="00935E82"/>
    <w:rsid w:val="00961331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99AB"/>
  <w15:docId w15:val="{BB8CCCDF-AB99-4465-80E0-87F89DF6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47D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0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daniel@indstate.edu" TargetMode="External"/><Relationship Id="rId5" Type="http://schemas.openxmlformats.org/officeDocument/2006/relationships/hyperlink" Target="mailto:Tmcdaniel@ind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1436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Baldwin</dc:creator>
  <cp:lastModifiedBy>Terry McDaniel</cp:lastModifiedBy>
  <cp:revision>2</cp:revision>
  <dcterms:created xsi:type="dcterms:W3CDTF">2026-02-11T23:00:00Z</dcterms:created>
  <dcterms:modified xsi:type="dcterms:W3CDTF">2026-02-11T23:00:00Z</dcterms:modified>
</cp:coreProperties>
</file>